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DCF" w:rsidRPr="00F625DC" w:rsidRDefault="00495DCF" w:rsidP="00F625DC">
      <w:pPr>
        <w:pStyle w:val="NormalWeb"/>
        <w:shd w:val="clear" w:color="auto" w:fill="FFFFFF"/>
        <w:spacing w:before="0" w:beforeAutospacing="0" w:after="0" w:afterAutospacing="0" w:line="480" w:lineRule="auto"/>
        <w:textAlignment w:val="baseline"/>
        <w:rPr>
          <w:color w:val="000000"/>
        </w:rPr>
      </w:pPr>
    </w:p>
    <w:p w:rsidR="00495DCF" w:rsidRPr="00F625DC" w:rsidRDefault="00495DCF" w:rsidP="00F625DC">
      <w:pPr>
        <w:pStyle w:val="NormalWeb"/>
        <w:shd w:val="clear" w:color="auto" w:fill="FFFFFF"/>
        <w:spacing w:before="0" w:beforeAutospacing="0" w:after="0" w:afterAutospacing="0" w:line="480" w:lineRule="auto"/>
        <w:textAlignment w:val="baseline"/>
        <w:rPr>
          <w:color w:val="000000"/>
        </w:rPr>
      </w:pPr>
    </w:p>
    <w:p w:rsidR="00A32927" w:rsidRPr="00F625DC" w:rsidRDefault="00A32927" w:rsidP="00F625DC">
      <w:pPr>
        <w:pStyle w:val="NormalWeb"/>
        <w:shd w:val="clear" w:color="auto" w:fill="FFFFFF"/>
        <w:spacing w:before="0" w:beforeAutospacing="0" w:after="0" w:afterAutospacing="0" w:line="480" w:lineRule="auto"/>
        <w:jc w:val="center"/>
        <w:textAlignment w:val="baseline"/>
        <w:rPr>
          <w:color w:val="000000"/>
        </w:rPr>
      </w:pPr>
    </w:p>
    <w:p w:rsidR="00A32927" w:rsidRPr="00F625DC" w:rsidRDefault="00A32927" w:rsidP="00F625DC">
      <w:pPr>
        <w:pStyle w:val="NormalWeb"/>
        <w:shd w:val="clear" w:color="auto" w:fill="FFFFFF"/>
        <w:spacing w:before="0" w:beforeAutospacing="0" w:after="0" w:afterAutospacing="0" w:line="480" w:lineRule="auto"/>
        <w:jc w:val="center"/>
        <w:textAlignment w:val="baseline"/>
        <w:rPr>
          <w:color w:val="000000"/>
        </w:rPr>
      </w:pPr>
    </w:p>
    <w:p w:rsidR="00A32927" w:rsidRPr="00F625DC" w:rsidRDefault="00A32927" w:rsidP="00F625DC">
      <w:pPr>
        <w:pStyle w:val="NormalWeb"/>
        <w:shd w:val="clear" w:color="auto" w:fill="FFFFFF"/>
        <w:spacing w:before="0" w:beforeAutospacing="0" w:after="0" w:afterAutospacing="0" w:line="480" w:lineRule="auto"/>
        <w:jc w:val="center"/>
        <w:textAlignment w:val="baseline"/>
        <w:rPr>
          <w:color w:val="000000"/>
        </w:rPr>
      </w:pPr>
    </w:p>
    <w:p w:rsidR="00A32927" w:rsidRPr="00F625DC" w:rsidRDefault="00A32927" w:rsidP="00F625DC">
      <w:pPr>
        <w:pStyle w:val="NormalWeb"/>
        <w:shd w:val="clear" w:color="auto" w:fill="FFFFFF"/>
        <w:spacing w:before="0" w:beforeAutospacing="0" w:after="0" w:afterAutospacing="0" w:line="480" w:lineRule="auto"/>
        <w:jc w:val="center"/>
        <w:textAlignment w:val="baseline"/>
        <w:rPr>
          <w:color w:val="000000"/>
        </w:rPr>
      </w:pPr>
    </w:p>
    <w:p w:rsidR="00CA7FC1" w:rsidRPr="00F625DC" w:rsidRDefault="00CA7FC1" w:rsidP="00F625DC">
      <w:pPr>
        <w:pStyle w:val="NormalWeb"/>
        <w:shd w:val="clear" w:color="auto" w:fill="FFFFFF"/>
        <w:spacing w:before="0" w:beforeAutospacing="0" w:after="0" w:afterAutospacing="0" w:line="480" w:lineRule="auto"/>
        <w:jc w:val="center"/>
        <w:textAlignment w:val="baseline"/>
        <w:rPr>
          <w:color w:val="000000"/>
        </w:rPr>
      </w:pPr>
    </w:p>
    <w:p w:rsidR="00CA7FC1" w:rsidRPr="00F625DC" w:rsidRDefault="00CA7FC1" w:rsidP="00F625DC">
      <w:pPr>
        <w:pStyle w:val="NormalWeb"/>
        <w:shd w:val="clear" w:color="auto" w:fill="FFFFFF"/>
        <w:spacing w:before="0" w:beforeAutospacing="0" w:after="0" w:afterAutospacing="0" w:line="480" w:lineRule="auto"/>
        <w:jc w:val="center"/>
        <w:textAlignment w:val="baseline"/>
        <w:rPr>
          <w:color w:val="000000"/>
        </w:rPr>
      </w:pPr>
    </w:p>
    <w:p w:rsidR="00CA7FC1" w:rsidRPr="00F625DC" w:rsidRDefault="00CA7FC1" w:rsidP="00F625DC">
      <w:pPr>
        <w:pStyle w:val="NormalWeb"/>
        <w:shd w:val="clear" w:color="auto" w:fill="FFFFFF"/>
        <w:spacing w:before="0" w:beforeAutospacing="0" w:after="0" w:afterAutospacing="0" w:line="480" w:lineRule="auto"/>
        <w:jc w:val="center"/>
        <w:textAlignment w:val="baseline"/>
        <w:rPr>
          <w:color w:val="000000"/>
        </w:rPr>
      </w:pPr>
    </w:p>
    <w:p w:rsidR="00CA7FC1" w:rsidRPr="00F625DC" w:rsidRDefault="00CA7FC1" w:rsidP="00F625DC">
      <w:pPr>
        <w:pStyle w:val="NormalWeb"/>
        <w:shd w:val="clear" w:color="auto" w:fill="FFFFFF"/>
        <w:spacing w:before="0" w:beforeAutospacing="0" w:after="0" w:afterAutospacing="0" w:line="480" w:lineRule="auto"/>
        <w:jc w:val="center"/>
        <w:textAlignment w:val="baseline"/>
        <w:rPr>
          <w:color w:val="000000"/>
        </w:rPr>
      </w:pPr>
    </w:p>
    <w:p w:rsidR="004C2FD6" w:rsidRDefault="004C2FD6" w:rsidP="00F625DC">
      <w:pPr>
        <w:pStyle w:val="NormalWeb"/>
        <w:shd w:val="clear" w:color="auto" w:fill="FFFFFF"/>
        <w:spacing w:before="0" w:beforeAutospacing="0" w:after="0" w:afterAutospacing="0" w:line="480" w:lineRule="auto"/>
        <w:jc w:val="center"/>
        <w:textAlignment w:val="baseline"/>
        <w:rPr>
          <w:color w:val="000000"/>
        </w:rPr>
      </w:pPr>
      <w:r w:rsidRPr="004C2FD6">
        <w:rPr>
          <w:color w:val="000000"/>
        </w:rPr>
        <w:t>Vitamins &amp; Minerals</w:t>
      </w:r>
    </w:p>
    <w:p w:rsidR="00CA7FC1" w:rsidRPr="00F625DC" w:rsidRDefault="00CA7FC1" w:rsidP="00F625DC">
      <w:pPr>
        <w:pStyle w:val="NormalWeb"/>
        <w:shd w:val="clear" w:color="auto" w:fill="FFFFFF"/>
        <w:spacing w:before="0" w:beforeAutospacing="0" w:after="0" w:afterAutospacing="0" w:line="480" w:lineRule="auto"/>
        <w:jc w:val="center"/>
        <w:textAlignment w:val="baseline"/>
        <w:rPr>
          <w:color w:val="000000"/>
        </w:rPr>
      </w:pPr>
      <w:r w:rsidRPr="00F625DC">
        <w:rPr>
          <w:color w:val="000000"/>
        </w:rPr>
        <w:t>Name</w:t>
      </w:r>
    </w:p>
    <w:p w:rsidR="00CA7FC1" w:rsidRPr="00F625DC" w:rsidRDefault="00D15D94" w:rsidP="00F625DC">
      <w:pPr>
        <w:pStyle w:val="NormalWeb"/>
        <w:shd w:val="clear" w:color="auto" w:fill="FFFFFF"/>
        <w:spacing w:before="0" w:beforeAutospacing="0" w:after="0" w:afterAutospacing="0" w:line="480" w:lineRule="auto"/>
        <w:jc w:val="center"/>
        <w:textAlignment w:val="baseline"/>
        <w:rPr>
          <w:color w:val="000000"/>
        </w:rPr>
      </w:pPr>
      <w:r w:rsidRPr="00F625DC">
        <w:rPr>
          <w:color w:val="000000"/>
        </w:rPr>
        <w:t>University</w:t>
      </w:r>
    </w:p>
    <w:p w:rsidR="00CA7FC1" w:rsidRPr="00F625DC" w:rsidRDefault="00D15D94" w:rsidP="00F625DC">
      <w:pPr>
        <w:pStyle w:val="NormalWeb"/>
        <w:shd w:val="clear" w:color="auto" w:fill="FFFFFF"/>
        <w:spacing w:before="0" w:beforeAutospacing="0" w:after="0" w:afterAutospacing="0" w:line="480" w:lineRule="auto"/>
        <w:jc w:val="center"/>
        <w:textAlignment w:val="baseline"/>
        <w:rPr>
          <w:color w:val="000000"/>
        </w:rPr>
      </w:pPr>
      <w:r w:rsidRPr="00F625DC">
        <w:rPr>
          <w:color w:val="000000"/>
        </w:rPr>
        <w:t xml:space="preserve">Class </w:t>
      </w:r>
    </w:p>
    <w:p w:rsidR="00F625DC" w:rsidRPr="00F625DC" w:rsidRDefault="0020478C" w:rsidP="004C2FD6">
      <w:pPr>
        <w:pStyle w:val="NormalWeb"/>
        <w:shd w:val="clear" w:color="auto" w:fill="FFFFFF"/>
        <w:spacing w:before="0" w:beforeAutospacing="0" w:after="0" w:afterAutospacing="0" w:line="480" w:lineRule="auto"/>
        <w:ind w:firstLine="720"/>
        <w:textAlignment w:val="baseline"/>
        <w:rPr>
          <w:color w:val="000000"/>
        </w:rPr>
      </w:pPr>
      <w:r w:rsidRPr="00F625DC">
        <w:rPr>
          <w:color w:val="000000"/>
        </w:rPr>
        <w:br w:type="page"/>
      </w:r>
      <w:r w:rsidR="00F625DC" w:rsidRPr="00F625DC">
        <w:rPr>
          <w:color w:val="000000"/>
        </w:rPr>
        <w:lastRenderedPageBreak/>
        <w:t xml:space="preserve">Not all multivitamins are made </w:t>
      </w:r>
      <w:r w:rsidR="00CF63C6">
        <w:rPr>
          <w:color w:val="000000"/>
        </w:rPr>
        <w:t xml:space="preserve">the </w:t>
      </w:r>
      <w:r w:rsidR="00F625DC" w:rsidRPr="00F625DC">
        <w:rPr>
          <w:color w:val="000000"/>
        </w:rPr>
        <w:t xml:space="preserve">same. As a matter of fact, you want to be checking to ensure that the database of vitamins and minerals included in this multivitamin responsible for 100% of the regular allowances. So, you are ensuring that you are having all the important foods that you should be starting from the multivitamin. When you are getting the vitamins, usually make sure you take something with them. Vitamins on </w:t>
      </w:r>
      <w:r w:rsidR="00CF63C6">
        <w:rPr>
          <w:color w:val="000000"/>
        </w:rPr>
        <w:t>an</w:t>
      </w:r>
      <w:r w:rsidR="00F625DC" w:rsidRPr="00F625DC">
        <w:rPr>
          <w:color w:val="000000"/>
        </w:rPr>
        <w:t xml:space="preserve"> empty stomach may cause you to be embarrassed and have </w:t>
      </w:r>
      <w:r w:rsidR="00CF63C6">
        <w:rPr>
          <w:color w:val="000000"/>
        </w:rPr>
        <w:t>an</w:t>
      </w:r>
      <w:r w:rsidR="00F625DC" w:rsidRPr="00F625DC">
        <w:rPr>
          <w:color w:val="000000"/>
        </w:rPr>
        <w:t xml:space="preserve"> upset appetite. You don't need to feel nauseous, and rather you need to focus on the positive outcomes that the vitamins and foods can offer. Juicing is really common these days, and it is a good choice to eat healthy fruits and vegetables. Some people bring the powdered vitamin and mineral supplement to their juice water to produce a good breakfast drink they will enjoy daily. The water is not only really good but also helps increase energy levels.</w:t>
      </w:r>
    </w:p>
    <w:p w:rsidR="004C2FD6" w:rsidRDefault="00F625DC" w:rsidP="004C2FD6">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F625DC">
        <w:rPr>
          <w:rFonts w:ascii="Times New Roman" w:eastAsia="Times New Roman" w:hAnsi="Times New Roman" w:cs="Times New Roman"/>
          <w:color w:val="000000"/>
          <w:sz w:val="24"/>
          <w:szCs w:val="24"/>
        </w:rPr>
        <w:t xml:space="preserve">Low-dose dietary supplements, such as multivitamins, may remain useful for people with </w:t>
      </w:r>
      <w:r w:rsidR="00CF63C6">
        <w:rPr>
          <w:rFonts w:ascii="Times New Roman" w:eastAsia="Times New Roman" w:hAnsi="Times New Roman" w:cs="Times New Roman"/>
          <w:color w:val="000000"/>
          <w:sz w:val="24"/>
          <w:szCs w:val="24"/>
        </w:rPr>
        <w:t xml:space="preserve">the </w:t>
      </w:r>
      <w:r w:rsidRPr="00F625DC">
        <w:rPr>
          <w:rFonts w:ascii="Times New Roman" w:eastAsia="Times New Roman" w:hAnsi="Times New Roman" w:cs="Times New Roman"/>
          <w:color w:val="000000"/>
          <w:sz w:val="24"/>
          <w:szCs w:val="24"/>
        </w:rPr>
        <w:t xml:space="preserve">human who are unable to take all of their foods through nutrients. Multivitamins are dietary supplements that include most of these needed regular vitamins, minerals, and trace components. They may likewise include some </w:t>
      </w:r>
      <w:r w:rsidR="004C2FD6" w:rsidRPr="00F625DC">
        <w:rPr>
          <w:rFonts w:ascii="Times New Roman" w:eastAsia="Times New Roman" w:hAnsi="Times New Roman" w:cs="Times New Roman"/>
          <w:color w:val="000000"/>
          <w:sz w:val="24"/>
          <w:szCs w:val="24"/>
        </w:rPr>
        <w:t>minerals,</w:t>
      </w:r>
      <w:r w:rsidRPr="00F625DC">
        <w:rPr>
          <w:rFonts w:ascii="Times New Roman" w:eastAsia="Times New Roman" w:hAnsi="Times New Roman" w:cs="Times New Roman"/>
          <w:color w:val="000000"/>
          <w:sz w:val="24"/>
          <w:szCs w:val="24"/>
        </w:rPr>
        <w:t xml:space="preserve"> e.g., calcium, magnesium, or metal. They are typically taken by mouth as a pill, tablet, pad, fluid, or solid. Higher doses of proper food supplements may be detrimental. It is unknown if some of these would interfere with the care then speak with the doctor before getting any supplements. People having cancer care should be mindful of food safety. Some interventions may undermine the immunity, increasing the probability of the infection. The foodborne transmission happens when toxic bacteria, viruses, or plants contaminate food and make you sick. </w:t>
      </w:r>
    </w:p>
    <w:p w:rsidR="004C2FD6" w:rsidRDefault="004C2FD6">
      <w:pPr>
        <w:rPr>
          <w:rFonts w:ascii="Times New Roman" w:eastAsia="Times New Roman" w:hAnsi="Times New Roman" w:cs="Times New Roman"/>
          <w:color w:val="000000"/>
          <w:sz w:val="24"/>
          <w:szCs w:val="24"/>
        </w:rPr>
      </w:pPr>
    </w:p>
    <w:p w:rsidR="00F90B29" w:rsidRDefault="00F90B29">
      <w:pPr>
        <w:rPr>
          <w:rFonts w:ascii="Times New Roman" w:eastAsia="Times New Roman" w:hAnsi="Times New Roman" w:cs="Times New Roman"/>
          <w:color w:val="000000"/>
          <w:sz w:val="24"/>
          <w:szCs w:val="24"/>
        </w:rPr>
      </w:pPr>
    </w:p>
    <w:p w:rsidR="00F90B29" w:rsidRDefault="00F90B29">
      <w:pPr>
        <w:rPr>
          <w:rFonts w:ascii="Times New Roman" w:eastAsia="Times New Roman" w:hAnsi="Times New Roman" w:cs="Times New Roman"/>
          <w:color w:val="000000"/>
          <w:sz w:val="24"/>
          <w:szCs w:val="24"/>
        </w:rPr>
      </w:pPr>
    </w:p>
    <w:p w:rsidR="00F90B29" w:rsidRDefault="00F90B29">
      <w:pPr>
        <w:rPr>
          <w:rFonts w:ascii="Times New Roman" w:eastAsia="Times New Roman" w:hAnsi="Times New Roman" w:cs="Times New Roman"/>
          <w:color w:val="000000"/>
          <w:sz w:val="24"/>
          <w:szCs w:val="24"/>
        </w:rPr>
      </w:pPr>
      <w:bookmarkStart w:id="0" w:name="_GoBack"/>
      <w:bookmarkEnd w:id="0"/>
    </w:p>
    <w:p w:rsidR="00FA517C" w:rsidRPr="00F625DC" w:rsidRDefault="00A32927" w:rsidP="00CF63C6">
      <w:pPr>
        <w:spacing w:line="480" w:lineRule="auto"/>
        <w:jc w:val="center"/>
        <w:rPr>
          <w:rFonts w:ascii="Times New Roman" w:hAnsi="Times New Roman" w:cs="Times New Roman"/>
          <w:sz w:val="24"/>
          <w:szCs w:val="24"/>
        </w:rPr>
      </w:pPr>
      <w:r w:rsidRPr="00F625DC">
        <w:rPr>
          <w:rFonts w:ascii="Times New Roman" w:hAnsi="Times New Roman" w:cs="Times New Roman"/>
          <w:sz w:val="24"/>
          <w:szCs w:val="24"/>
        </w:rPr>
        <w:lastRenderedPageBreak/>
        <w:t>References</w:t>
      </w:r>
    </w:p>
    <w:p w:rsidR="00F02D09" w:rsidRPr="00F625DC" w:rsidRDefault="004E7C1D" w:rsidP="00F625DC">
      <w:pPr>
        <w:spacing w:line="480" w:lineRule="auto"/>
        <w:ind w:left="720" w:hanging="720"/>
        <w:rPr>
          <w:rFonts w:ascii="Times New Roman" w:hAnsi="Times New Roman" w:cs="Times New Roman"/>
          <w:sz w:val="24"/>
          <w:szCs w:val="24"/>
        </w:rPr>
      </w:pPr>
      <w:r w:rsidRPr="004E7C1D">
        <w:rPr>
          <w:rFonts w:ascii="Times New Roman" w:hAnsi="Times New Roman" w:cs="Times New Roman"/>
          <w:sz w:val="24"/>
          <w:szCs w:val="24"/>
        </w:rPr>
        <w:t>Ashley, I. M. (2017). Improving Vitamin A Status of Infants in the Upper Manya Krobo District with Complementary Foods Fortified With Moringa Oleifera Leaf Powder–A Pilot Study (Doctoral dissertation, University Of Ghana).</w:t>
      </w:r>
    </w:p>
    <w:sectPr w:rsidR="00F02D09" w:rsidRPr="00F625DC" w:rsidSect="00A32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812" w:rsidRDefault="00592812" w:rsidP="00A32927">
      <w:pPr>
        <w:spacing w:after="0" w:line="240" w:lineRule="auto"/>
      </w:pPr>
      <w:r>
        <w:separator/>
      </w:r>
    </w:p>
  </w:endnote>
  <w:endnote w:type="continuationSeparator" w:id="0">
    <w:p w:rsidR="00592812" w:rsidRDefault="00592812" w:rsidP="00A3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812" w:rsidRDefault="00592812" w:rsidP="00A32927">
      <w:pPr>
        <w:spacing w:after="0" w:line="240" w:lineRule="auto"/>
      </w:pPr>
      <w:r>
        <w:separator/>
      </w:r>
    </w:p>
  </w:footnote>
  <w:footnote w:type="continuationSeparator" w:id="0">
    <w:p w:rsidR="00592812" w:rsidRDefault="00592812" w:rsidP="00A329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03047"/>
      <w:docPartObj>
        <w:docPartGallery w:val="Page Numbers (Top of Page)"/>
        <w:docPartUnique/>
      </w:docPartObj>
    </w:sdtPr>
    <w:sdtEndPr/>
    <w:sdtContent>
      <w:p w:rsidR="0065553C" w:rsidRPr="004C2FD6" w:rsidRDefault="004C2FD6" w:rsidP="0065553C">
        <w:pPr>
          <w:pStyle w:val="Header"/>
          <w:rPr>
            <w:rFonts w:ascii="Times New Roman" w:hAnsi="Times New Roman" w:cs="Times New Roman"/>
            <w:sz w:val="24"/>
            <w:szCs w:val="24"/>
          </w:rPr>
        </w:pPr>
        <w:r w:rsidRPr="004C2FD6">
          <w:rPr>
            <w:rFonts w:ascii="Times New Roman" w:hAnsi="Times New Roman" w:cs="Times New Roman"/>
            <w:color w:val="000000"/>
          </w:rPr>
          <w:t>VITAMINS &amp; MINERALS</w:t>
        </w:r>
        <w:r w:rsidRPr="004C2FD6">
          <w:rPr>
            <w:rFonts w:ascii="Times New Roman" w:hAnsi="Times New Roman" w:cs="Times New Roman"/>
            <w:color w:val="000000"/>
          </w:rPr>
          <w:tab/>
        </w:r>
        <w:r w:rsidR="0065553C" w:rsidRPr="004C2FD6">
          <w:rPr>
            <w:rFonts w:ascii="Times New Roman" w:hAnsi="Times New Roman" w:cs="Times New Roman"/>
            <w:color w:val="000000"/>
            <w:sz w:val="24"/>
            <w:szCs w:val="24"/>
          </w:rPr>
          <w:tab/>
        </w:r>
        <w:r w:rsidR="0065553C" w:rsidRPr="004C2FD6">
          <w:rPr>
            <w:rFonts w:ascii="Times New Roman" w:hAnsi="Times New Roman" w:cs="Times New Roman"/>
            <w:sz w:val="24"/>
            <w:szCs w:val="24"/>
          </w:rPr>
          <w:t xml:space="preserve"> </w:t>
        </w:r>
        <w:r w:rsidR="00B440AB" w:rsidRPr="004C2FD6">
          <w:rPr>
            <w:rFonts w:ascii="Times New Roman" w:hAnsi="Times New Roman" w:cs="Times New Roman"/>
            <w:sz w:val="24"/>
            <w:szCs w:val="24"/>
          </w:rPr>
          <w:fldChar w:fldCharType="begin"/>
        </w:r>
        <w:r w:rsidR="0065553C" w:rsidRPr="004C2FD6">
          <w:rPr>
            <w:rFonts w:ascii="Times New Roman" w:hAnsi="Times New Roman" w:cs="Times New Roman"/>
            <w:sz w:val="24"/>
            <w:szCs w:val="24"/>
          </w:rPr>
          <w:instrText xml:space="preserve"> PAGE   \* MERGEFORMAT </w:instrText>
        </w:r>
        <w:r w:rsidR="00B440AB" w:rsidRPr="004C2FD6">
          <w:rPr>
            <w:rFonts w:ascii="Times New Roman" w:hAnsi="Times New Roman" w:cs="Times New Roman"/>
            <w:sz w:val="24"/>
            <w:szCs w:val="24"/>
          </w:rPr>
          <w:fldChar w:fldCharType="separate"/>
        </w:r>
        <w:r w:rsidR="00F90B29">
          <w:rPr>
            <w:rFonts w:ascii="Times New Roman" w:hAnsi="Times New Roman" w:cs="Times New Roman"/>
            <w:noProof/>
            <w:sz w:val="24"/>
            <w:szCs w:val="24"/>
          </w:rPr>
          <w:t>3</w:t>
        </w:r>
        <w:r w:rsidR="00B440AB" w:rsidRPr="004C2FD6">
          <w:rPr>
            <w:rFonts w:ascii="Times New Roman" w:hAnsi="Times New Roman" w:cs="Times New Roman"/>
            <w:sz w:val="24"/>
            <w:szCs w:val="24"/>
          </w:rPr>
          <w:fldChar w:fldCharType="end"/>
        </w:r>
      </w:p>
    </w:sdtContent>
  </w:sdt>
  <w:p w:rsidR="00A32927" w:rsidRDefault="00A32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3032"/>
      <w:docPartObj>
        <w:docPartGallery w:val="Page Numbers (Top of Page)"/>
        <w:docPartUnique/>
      </w:docPartObj>
    </w:sdtPr>
    <w:sdtEndPr/>
    <w:sdtContent>
      <w:p w:rsidR="0065553C" w:rsidRDefault="0065553C" w:rsidP="00CA7FC1">
        <w:pPr>
          <w:pStyle w:val="NormalWeb"/>
          <w:shd w:val="clear" w:color="auto" w:fill="FFFFFF"/>
          <w:spacing w:before="0" w:beforeAutospacing="0" w:after="0" w:afterAutospacing="0" w:line="480" w:lineRule="auto"/>
          <w:textAlignment w:val="baseline"/>
        </w:pPr>
        <w:r w:rsidRPr="00A32927">
          <w:t>Running head</w:t>
        </w:r>
        <w:r w:rsidR="0067661A" w:rsidRPr="00A32927">
          <w:t>:</w:t>
        </w:r>
        <w:r w:rsidR="0067661A" w:rsidRPr="00165042">
          <w:rPr>
            <w:color w:val="000000"/>
          </w:rPr>
          <w:t xml:space="preserve"> </w:t>
        </w:r>
        <w:r w:rsidR="004C2FD6" w:rsidRPr="004C2FD6">
          <w:rPr>
            <w:color w:val="000000"/>
          </w:rPr>
          <w:t>VITAMINS &amp; MINERALS</w:t>
        </w:r>
        <w:r w:rsidR="004C2FD6">
          <w:rPr>
            <w:color w:val="000000"/>
          </w:rPr>
          <w:tab/>
        </w:r>
        <w:r w:rsidR="00CA7FC1">
          <w:rPr>
            <w:color w:val="000000"/>
          </w:rPr>
          <w:tab/>
        </w:r>
        <w:r w:rsidR="004C2FD6">
          <w:rPr>
            <w:color w:val="000000"/>
          </w:rPr>
          <w:tab/>
        </w:r>
        <w:r>
          <w:rPr>
            <w:color w:val="000000"/>
          </w:rPr>
          <w:tab/>
        </w:r>
        <w:r w:rsidR="00390680">
          <w:rPr>
            <w:color w:val="000000"/>
          </w:rPr>
          <w:tab/>
        </w:r>
        <w:r w:rsidR="00390680">
          <w:rPr>
            <w:color w:val="000000"/>
          </w:rPr>
          <w:tab/>
        </w:r>
        <w:r>
          <w:rPr>
            <w:color w:val="000000"/>
          </w:rPr>
          <w:tab/>
        </w:r>
        <w:r w:rsidRPr="0065553C">
          <w:t xml:space="preserve"> </w:t>
        </w:r>
        <w:r w:rsidR="00592812">
          <w:fldChar w:fldCharType="begin"/>
        </w:r>
        <w:r w:rsidR="00592812">
          <w:instrText xml:space="preserve"> PAGE   \* MERGEFORMAT </w:instrText>
        </w:r>
        <w:r w:rsidR="00592812">
          <w:fldChar w:fldCharType="separate"/>
        </w:r>
        <w:r w:rsidR="00CF63C6">
          <w:rPr>
            <w:noProof/>
          </w:rPr>
          <w:t>1</w:t>
        </w:r>
        <w:r w:rsidR="00592812">
          <w:rPr>
            <w:noProof/>
          </w:rPr>
          <w:fldChar w:fldCharType="end"/>
        </w:r>
      </w:p>
    </w:sdtContent>
  </w:sdt>
  <w:p w:rsidR="00A32927" w:rsidRPr="00A32927" w:rsidRDefault="00A329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szAzMTM2NzMytTBV0lEKTi0uzszPAykwrQUANFWZtCwAAAA="/>
  </w:docVars>
  <w:rsids>
    <w:rsidRoot w:val="00495DCF"/>
    <w:rsid w:val="000067C3"/>
    <w:rsid w:val="000D2DC5"/>
    <w:rsid w:val="00165042"/>
    <w:rsid w:val="0020478C"/>
    <w:rsid w:val="002475CF"/>
    <w:rsid w:val="00390680"/>
    <w:rsid w:val="00417898"/>
    <w:rsid w:val="0049556D"/>
    <w:rsid w:val="00495DCF"/>
    <w:rsid w:val="004B69D2"/>
    <w:rsid w:val="004C2FD6"/>
    <w:rsid w:val="004E7C1D"/>
    <w:rsid w:val="004F637D"/>
    <w:rsid w:val="0053127E"/>
    <w:rsid w:val="00535F5E"/>
    <w:rsid w:val="00592812"/>
    <w:rsid w:val="005A255C"/>
    <w:rsid w:val="0065553C"/>
    <w:rsid w:val="0067661A"/>
    <w:rsid w:val="006861CF"/>
    <w:rsid w:val="00725AC6"/>
    <w:rsid w:val="00771745"/>
    <w:rsid w:val="007A20A4"/>
    <w:rsid w:val="00860A77"/>
    <w:rsid w:val="00954BBC"/>
    <w:rsid w:val="009C773A"/>
    <w:rsid w:val="009F1290"/>
    <w:rsid w:val="00A32927"/>
    <w:rsid w:val="00A754C5"/>
    <w:rsid w:val="00AD6372"/>
    <w:rsid w:val="00B440AB"/>
    <w:rsid w:val="00B5571E"/>
    <w:rsid w:val="00B61B29"/>
    <w:rsid w:val="00B95A6E"/>
    <w:rsid w:val="00BC327A"/>
    <w:rsid w:val="00CA7FC1"/>
    <w:rsid w:val="00CB13E9"/>
    <w:rsid w:val="00CF63C6"/>
    <w:rsid w:val="00D010A5"/>
    <w:rsid w:val="00D15D94"/>
    <w:rsid w:val="00D35908"/>
    <w:rsid w:val="00D44349"/>
    <w:rsid w:val="00D913E3"/>
    <w:rsid w:val="00E0406A"/>
    <w:rsid w:val="00E07881"/>
    <w:rsid w:val="00E14D53"/>
    <w:rsid w:val="00E504EC"/>
    <w:rsid w:val="00E973D7"/>
    <w:rsid w:val="00F02D09"/>
    <w:rsid w:val="00F625DC"/>
    <w:rsid w:val="00F90B29"/>
    <w:rsid w:val="00FA517C"/>
    <w:rsid w:val="00FD5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C679C1-0DF5-4FF9-BD45-A9D6C2C7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2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5DC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2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927"/>
  </w:style>
  <w:style w:type="paragraph" w:styleId="Footer">
    <w:name w:val="footer"/>
    <w:basedOn w:val="Normal"/>
    <w:link w:val="FooterChar"/>
    <w:uiPriority w:val="99"/>
    <w:unhideWhenUsed/>
    <w:rsid w:val="00A32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927"/>
  </w:style>
  <w:style w:type="paragraph" w:styleId="BalloonText">
    <w:name w:val="Balloon Text"/>
    <w:basedOn w:val="Normal"/>
    <w:link w:val="BalloonTextChar"/>
    <w:uiPriority w:val="99"/>
    <w:semiHidden/>
    <w:unhideWhenUsed/>
    <w:rsid w:val="00A329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9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28102">
      <w:bodyDiv w:val="1"/>
      <w:marLeft w:val="0"/>
      <w:marRight w:val="0"/>
      <w:marTop w:val="0"/>
      <w:marBottom w:val="0"/>
      <w:divBdr>
        <w:top w:val="none" w:sz="0" w:space="0" w:color="auto"/>
        <w:left w:val="none" w:sz="0" w:space="0" w:color="auto"/>
        <w:bottom w:val="none" w:sz="0" w:space="0" w:color="auto"/>
        <w:right w:val="none" w:sz="0" w:space="0" w:color="auto"/>
      </w:divBdr>
    </w:div>
    <w:div w:id="834152096">
      <w:bodyDiv w:val="1"/>
      <w:marLeft w:val="0"/>
      <w:marRight w:val="0"/>
      <w:marTop w:val="0"/>
      <w:marBottom w:val="0"/>
      <w:divBdr>
        <w:top w:val="none" w:sz="0" w:space="0" w:color="auto"/>
        <w:left w:val="none" w:sz="0" w:space="0" w:color="auto"/>
        <w:bottom w:val="none" w:sz="0" w:space="0" w:color="auto"/>
        <w:right w:val="none" w:sz="0" w:space="0" w:color="auto"/>
      </w:divBdr>
    </w:div>
    <w:div w:id="1203513733">
      <w:bodyDiv w:val="1"/>
      <w:marLeft w:val="0"/>
      <w:marRight w:val="0"/>
      <w:marTop w:val="0"/>
      <w:marBottom w:val="0"/>
      <w:divBdr>
        <w:top w:val="none" w:sz="0" w:space="0" w:color="auto"/>
        <w:left w:val="none" w:sz="0" w:space="0" w:color="auto"/>
        <w:bottom w:val="none" w:sz="0" w:space="0" w:color="auto"/>
        <w:right w:val="none" w:sz="0" w:space="0" w:color="auto"/>
      </w:divBdr>
    </w:div>
    <w:div w:id="1535147850">
      <w:bodyDiv w:val="1"/>
      <w:marLeft w:val="0"/>
      <w:marRight w:val="0"/>
      <w:marTop w:val="0"/>
      <w:marBottom w:val="0"/>
      <w:divBdr>
        <w:top w:val="none" w:sz="0" w:space="0" w:color="auto"/>
        <w:left w:val="none" w:sz="0" w:space="0" w:color="auto"/>
        <w:bottom w:val="none" w:sz="0" w:space="0" w:color="auto"/>
        <w:right w:val="none" w:sz="0" w:space="0" w:color="auto"/>
      </w:divBdr>
    </w:div>
    <w:div w:id="1771924078">
      <w:bodyDiv w:val="1"/>
      <w:marLeft w:val="0"/>
      <w:marRight w:val="0"/>
      <w:marTop w:val="0"/>
      <w:marBottom w:val="0"/>
      <w:divBdr>
        <w:top w:val="none" w:sz="0" w:space="0" w:color="auto"/>
        <w:left w:val="none" w:sz="0" w:space="0" w:color="auto"/>
        <w:bottom w:val="none" w:sz="0" w:space="0" w:color="auto"/>
        <w:right w:val="none" w:sz="0" w:space="0" w:color="auto"/>
      </w:divBdr>
      <w:divsChild>
        <w:div w:id="383212223">
          <w:marLeft w:val="0"/>
          <w:marRight w:val="0"/>
          <w:marTop w:val="0"/>
          <w:marBottom w:val="0"/>
          <w:divBdr>
            <w:top w:val="none" w:sz="0" w:space="0" w:color="auto"/>
            <w:left w:val="none" w:sz="0" w:space="0" w:color="auto"/>
            <w:bottom w:val="none" w:sz="0" w:space="0" w:color="auto"/>
            <w:right w:val="none" w:sz="0" w:space="0" w:color="auto"/>
          </w:divBdr>
        </w:div>
      </w:divsChild>
    </w:div>
    <w:div w:id="1861118020">
      <w:bodyDiv w:val="1"/>
      <w:marLeft w:val="0"/>
      <w:marRight w:val="0"/>
      <w:marTop w:val="0"/>
      <w:marBottom w:val="0"/>
      <w:divBdr>
        <w:top w:val="none" w:sz="0" w:space="0" w:color="auto"/>
        <w:left w:val="none" w:sz="0" w:space="0" w:color="auto"/>
        <w:bottom w:val="none" w:sz="0" w:space="0" w:color="auto"/>
        <w:right w:val="none" w:sz="0" w:space="0" w:color="auto"/>
      </w:divBdr>
    </w:div>
    <w:div w:id="20524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E50BE-EFC8-4EFA-B675-9373B4FE3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sam5mulu@gmail.com</dc:creator>
  <cp:lastModifiedBy>hp</cp:lastModifiedBy>
  <cp:revision>9</cp:revision>
  <dcterms:created xsi:type="dcterms:W3CDTF">2019-10-25T09:22:00Z</dcterms:created>
  <dcterms:modified xsi:type="dcterms:W3CDTF">2019-10-25T09:56:00Z</dcterms:modified>
</cp:coreProperties>
</file>